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BAE7" w14:textId="2369E60C" w:rsidR="0074638E" w:rsidRDefault="005B56FA">
      <w:p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Th</w:t>
      </w:r>
      <w:proofErr w:type="spellEnd"/>
      <w:r>
        <w:rPr>
          <w:rFonts w:asciiTheme="majorHAnsi" w:hAnsiTheme="majorHAnsi" w:cstheme="majorHAnsi" w:hint="eastAsia"/>
          <w:sz w:val="28"/>
          <w:szCs w:val="28"/>
        </w:rPr>
        <w:t>の発音</w:t>
      </w:r>
      <w:r w:rsidR="00D34A8D">
        <w:rPr>
          <w:rFonts w:asciiTheme="majorHAnsi" w:hAnsiTheme="majorHAnsi" w:cstheme="majorHAnsi" w:hint="eastAsia"/>
          <w:sz w:val="28"/>
          <w:szCs w:val="28"/>
        </w:rPr>
        <w:t xml:space="preserve">　頭子音</w:t>
      </w:r>
    </w:p>
    <w:p w14:paraId="33551676" w14:textId="13B723D1" w:rsidR="005B56FA" w:rsidRDefault="005B56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ベトナム語の発音</w:t>
      </w:r>
    </w:p>
    <w:p w14:paraId="73E5D3C7" w14:textId="47D1983F" w:rsidR="00D56C7C" w:rsidRDefault="00D56C7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日本語タ行との比較</w:t>
      </w:r>
    </w:p>
    <w:p w14:paraId="02934C6F" w14:textId="712C9F60" w:rsidR="005B56FA" w:rsidRDefault="006C45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私は</w:t>
      </w:r>
      <w:r w:rsidR="00AA70A9">
        <w:rPr>
          <w:rFonts w:asciiTheme="majorHAnsi" w:hAnsiTheme="majorHAnsi" w:cstheme="majorHAnsi" w:hint="eastAsia"/>
          <w:sz w:val="28"/>
          <w:szCs w:val="28"/>
        </w:rPr>
        <w:t>ベトナム語の</w:t>
      </w:r>
      <w:proofErr w:type="spellStart"/>
      <w:r w:rsidR="002F05C6">
        <w:rPr>
          <w:rFonts w:asciiTheme="majorHAnsi" w:hAnsiTheme="majorHAnsi" w:cstheme="majorHAnsi"/>
          <w:sz w:val="28"/>
          <w:szCs w:val="28"/>
        </w:rPr>
        <w:t>t</w:t>
      </w:r>
      <w:r w:rsidR="00AA70A9">
        <w:rPr>
          <w:rFonts w:asciiTheme="majorHAnsi" w:hAnsiTheme="majorHAnsi" w:cstheme="majorHAnsi"/>
          <w:sz w:val="28"/>
          <w:szCs w:val="28"/>
        </w:rPr>
        <w:t>h</w:t>
      </w:r>
      <w:proofErr w:type="spellEnd"/>
      <w:r w:rsidR="00AA70A9">
        <w:rPr>
          <w:rFonts w:asciiTheme="majorHAnsi" w:hAnsiTheme="majorHAnsi" w:cstheme="majorHAnsi" w:hint="eastAsia"/>
          <w:sz w:val="28"/>
          <w:szCs w:val="28"/>
        </w:rPr>
        <w:t>の発音は「日本語のタ行」と</w:t>
      </w:r>
      <w:r w:rsidR="002F05C6">
        <w:rPr>
          <w:rFonts w:asciiTheme="majorHAnsi" w:hAnsiTheme="majorHAnsi" w:cstheme="majorHAnsi" w:hint="eastAsia"/>
          <w:sz w:val="28"/>
          <w:szCs w:val="28"/>
        </w:rPr>
        <w:t>だと</w:t>
      </w:r>
      <w:r w:rsidR="00AA70A9">
        <w:rPr>
          <w:rFonts w:asciiTheme="majorHAnsi" w:hAnsiTheme="majorHAnsi" w:cstheme="majorHAnsi" w:hint="eastAsia"/>
          <w:sz w:val="28"/>
          <w:szCs w:val="28"/>
        </w:rPr>
        <w:t>聞いて</w:t>
      </w:r>
      <w:r>
        <w:rPr>
          <w:rFonts w:asciiTheme="majorHAnsi" w:hAnsiTheme="majorHAnsi" w:cstheme="majorHAnsi" w:hint="eastAsia"/>
          <w:sz w:val="28"/>
          <w:szCs w:val="28"/>
        </w:rPr>
        <w:t>、</w:t>
      </w:r>
      <w:r w:rsidR="00AA70A9">
        <w:rPr>
          <w:rFonts w:asciiTheme="majorHAnsi" w:hAnsiTheme="majorHAnsi" w:cstheme="majorHAnsi" w:hint="eastAsia"/>
          <w:sz w:val="28"/>
          <w:szCs w:val="28"/>
        </w:rPr>
        <w:t>それをうのみのして混乱している。</w:t>
      </w:r>
    </w:p>
    <w:p w14:paraId="3ECC2CEE" w14:textId="363A929E" w:rsidR="002F05C6" w:rsidRDefault="002F05C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さらに</w:t>
      </w:r>
      <w:r>
        <w:rPr>
          <w:rFonts w:asciiTheme="majorHAnsi" w:hAnsiTheme="majorHAnsi" w:cstheme="majorHAnsi"/>
          <w:sz w:val="28"/>
          <w:szCs w:val="28"/>
        </w:rPr>
        <w:t>t</w:t>
      </w:r>
      <w:r>
        <w:rPr>
          <w:rFonts w:asciiTheme="majorHAnsi" w:hAnsiTheme="majorHAnsi" w:cstheme="majorHAnsi" w:hint="eastAsia"/>
          <w:sz w:val="28"/>
          <w:szCs w:val="28"/>
        </w:rPr>
        <w:t>に</w:t>
      </w:r>
      <w:r>
        <w:rPr>
          <w:rFonts w:asciiTheme="majorHAnsi" w:hAnsiTheme="majorHAnsi" w:cstheme="majorHAnsi"/>
          <w:sz w:val="28"/>
          <w:szCs w:val="28"/>
        </w:rPr>
        <w:t>h</w:t>
      </w:r>
      <w:r>
        <w:rPr>
          <w:rFonts w:asciiTheme="majorHAnsi" w:hAnsiTheme="majorHAnsi" w:cstheme="majorHAnsi" w:hint="eastAsia"/>
          <w:sz w:val="28"/>
          <w:szCs w:val="28"/>
        </w:rPr>
        <w:t>が付くと時は「息をはく」発音なので、ますますむずかしい。</w:t>
      </w:r>
    </w:p>
    <w:p w14:paraId="00179151" w14:textId="4BFA66CC" w:rsidR="0072622F" w:rsidRDefault="0072622F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72622F">
        <w:rPr>
          <w:rFonts w:asciiTheme="majorHAnsi" w:hAnsiTheme="majorHAnsi" w:cstheme="majorHAnsi" w:hint="eastAsia"/>
          <w:sz w:val="28"/>
          <w:szCs w:val="28"/>
        </w:rPr>
        <w:t>th</w:t>
      </w:r>
      <w:proofErr w:type="spellEnd"/>
      <w:r w:rsidRPr="0072622F">
        <w:rPr>
          <w:rFonts w:asciiTheme="majorHAnsi" w:hAnsiTheme="majorHAnsi" w:cstheme="majorHAnsi" w:hint="eastAsia"/>
          <w:sz w:val="28"/>
          <w:szCs w:val="28"/>
        </w:rPr>
        <w:t>の発音は「日本語のタ行」</w:t>
      </w:r>
      <w:r>
        <w:rPr>
          <w:rFonts w:asciiTheme="majorHAnsi" w:hAnsiTheme="majorHAnsi" w:cstheme="majorHAnsi" w:hint="eastAsia"/>
          <w:sz w:val="28"/>
          <w:szCs w:val="28"/>
        </w:rPr>
        <w:t>とは異なる発音であることを認識し、使い分ける必要がある。</w:t>
      </w:r>
    </w:p>
    <w:p w14:paraId="6046766D" w14:textId="6E3CF873" w:rsidR="008668BD" w:rsidRDefault="008668B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チとツは別物である。</w:t>
      </w:r>
    </w:p>
    <w:p w14:paraId="3B4CEA1F" w14:textId="59BAED8D" w:rsidR="00AA70A9" w:rsidRDefault="00AA70A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0</w:t>
      </w:r>
      <w:r>
        <w:rPr>
          <w:rFonts w:asciiTheme="majorHAnsi" w:hAnsiTheme="majorHAnsi" w:cstheme="majorHAnsi" w:hint="eastAsia"/>
          <w:sz w:val="28"/>
          <w:szCs w:val="28"/>
        </w:rPr>
        <w:t>音タ行のローマ字</w:t>
      </w:r>
    </w:p>
    <w:p w14:paraId="7338158F" w14:textId="3CD537E9" w:rsidR="00AA70A9" w:rsidRDefault="00AA70A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ta   ti   tu   te   to</w:t>
      </w:r>
    </w:p>
    <w:p w14:paraId="4C7BD07D" w14:textId="4556D586" w:rsidR="002F05C6" w:rsidRDefault="00AA70A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  chi  </w:t>
      </w:r>
      <w:proofErr w:type="spellStart"/>
      <w:r>
        <w:rPr>
          <w:rFonts w:asciiTheme="majorHAnsi" w:hAnsiTheme="majorHAnsi" w:cstheme="majorHAnsi"/>
          <w:sz w:val="28"/>
          <w:szCs w:val="28"/>
        </w:rPr>
        <w:t>tsu</w:t>
      </w:r>
      <w:proofErr w:type="spellEnd"/>
    </w:p>
    <w:p w14:paraId="2F4A52F7" w14:textId="18A5E42A" w:rsidR="0075461D" w:rsidRDefault="0075461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【単語】</w:t>
      </w:r>
    </w:p>
    <w:p w14:paraId="07308E50" w14:textId="05B2AE82" w:rsidR="00140008" w:rsidRDefault="0014000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ベトナム語の</w:t>
      </w:r>
      <w:proofErr w:type="spellStart"/>
      <w:r>
        <w:rPr>
          <w:rFonts w:asciiTheme="majorHAnsi" w:hAnsiTheme="majorHAnsi" w:cstheme="majorHAnsi" w:hint="eastAsia"/>
          <w:sz w:val="28"/>
          <w:szCs w:val="28"/>
        </w:rPr>
        <w:t>t</w:t>
      </w:r>
      <w:r>
        <w:rPr>
          <w:rFonts w:asciiTheme="majorHAnsi" w:hAnsiTheme="majorHAnsi" w:cstheme="majorHAnsi"/>
          <w:sz w:val="28"/>
          <w:szCs w:val="28"/>
        </w:rPr>
        <w:t>h</w:t>
      </w:r>
      <w:proofErr w:type="spellEnd"/>
    </w:p>
    <w:p w14:paraId="32DD623B" w14:textId="634BE1DA" w:rsidR="000568E6" w:rsidRDefault="000568E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＜</w:t>
      </w:r>
      <w:r w:rsidR="0075461D">
        <w:rPr>
          <w:rFonts w:asciiTheme="majorHAnsi" w:hAnsiTheme="majorHAnsi" w:cstheme="majorHAnsi" w:hint="eastAsia"/>
          <w:sz w:val="28"/>
          <w:szCs w:val="28"/>
        </w:rPr>
        <w:t>タ</w:t>
      </w:r>
      <w:bookmarkStart w:id="0" w:name="_Hlk95640492"/>
      <w:r w:rsidR="006C4585">
        <w:rPr>
          <w:rFonts w:asciiTheme="majorHAnsi" w:hAnsiTheme="majorHAnsi" w:cstheme="majorHAnsi" w:hint="eastAsia"/>
          <w:sz w:val="28"/>
          <w:szCs w:val="28"/>
        </w:rPr>
        <w:t>：</w:t>
      </w:r>
      <w:bookmarkEnd w:id="0"/>
      <w:r>
        <w:rPr>
          <w:rFonts w:asciiTheme="majorHAnsi" w:hAnsiTheme="majorHAnsi" w:cstheme="majorHAnsi" w:hint="eastAsia"/>
          <w:sz w:val="28"/>
          <w:szCs w:val="28"/>
        </w:rPr>
        <w:t>ローマ字</w:t>
      </w:r>
      <w:r>
        <w:rPr>
          <w:rFonts w:asciiTheme="majorHAnsi" w:hAnsiTheme="majorHAnsi" w:cstheme="majorHAnsi" w:hint="eastAsia"/>
          <w:sz w:val="28"/>
          <w:szCs w:val="28"/>
        </w:rPr>
        <w:t>t</w:t>
      </w:r>
      <w:r>
        <w:rPr>
          <w:rFonts w:asciiTheme="majorHAnsi" w:hAnsiTheme="majorHAnsi" w:cstheme="majorHAnsi"/>
          <w:sz w:val="28"/>
          <w:szCs w:val="28"/>
        </w:rPr>
        <w:t>a</w:t>
      </w:r>
      <w:r>
        <w:rPr>
          <w:rFonts w:asciiTheme="majorHAnsi" w:hAnsiTheme="majorHAnsi" w:cstheme="majorHAnsi" w:hint="eastAsia"/>
          <w:sz w:val="28"/>
          <w:szCs w:val="28"/>
        </w:rPr>
        <w:t>に近い音＞</w:t>
      </w:r>
    </w:p>
    <w:p w14:paraId="33F81538" w14:textId="3B8AF02D" w:rsidR="0075461D" w:rsidRDefault="0075461D" w:rsidP="006C458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 w:hint="eastAsia"/>
          <w:sz w:val="28"/>
          <w:szCs w:val="28"/>
        </w:rPr>
        <w:t>t</w:t>
      </w:r>
      <w:r>
        <w:rPr>
          <w:rFonts w:asciiTheme="majorHAnsi" w:hAnsiTheme="majorHAnsi" w:cstheme="majorHAnsi"/>
          <w:sz w:val="28"/>
          <w:szCs w:val="28"/>
        </w:rPr>
        <w:t>akai</w:t>
      </w:r>
      <w:proofErr w:type="spellEnd"/>
      <w:r>
        <w:rPr>
          <w:rFonts w:asciiTheme="majorHAnsi" w:hAnsiTheme="majorHAnsi" w:cstheme="majorHAnsi" w:hint="eastAsia"/>
          <w:sz w:val="28"/>
          <w:szCs w:val="28"/>
        </w:rPr>
        <w:t xml:space="preserve">　高い</w:t>
      </w:r>
      <w:r w:rsidR="009747B1">
        <w:rPr>
          <w:rFonts w:asciiTheme="majorHAnsi" w:hAnsiTheme="majorHAnsi" w:cstheme="majorHAnsi" w:hint="eastAsia"/>
          <w:sz w:val="28"/>
          <w:szCs w:val="28"/>
        </w:rPr>
        <w:t>（日本語）</w:t>
      </w:r>
    </w:p>
    <w:p w14:paraId="6B831A94" w14:textId="1BF097A4" w:rsidR="00140008" w:rsidRDefault="00140008" w:rsidP="006C458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 w:rsidRPr="00140008">
        <w:rPr>
          <w:rFonts w:asciiTheme="majorHAnsi" w:hAnsiTheme="majorHAnsi" w:cstheme="majorHAnsi"/>
          <w:sz w:val="28"/>
          <w:szCs w:val="28"/>
        </w:rPr>
        <w:t>tháng</w:t>
      </w:r>
      <w:proofErr w:type="spellEnd"/>
      <w:r w:rsidR="009747B1">
        <w:rPr>
          <w:rFonts w:asciiTheme="majorHAnsi" w:hAnsiTheme="majorHAnsi" w:cstheme="majorHAnsi" w:hint="eastAsia"/>
          <w:sz w:val="28"/>
          <w:szCs w:val="28"/>
        </w:rPr>
        <w:t xml:space="preserve">　月（ベトナム語）</w:t>
      </w:r>
    </w:p>
    <w:p w14:paraId="3F765980" w14:textId="4C16C825" w:rsidR="00140008" w:rsidRPr="00536823" w:rsidRDefault="000568E6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536823">
        <w:rPr>
          <w:rFonts w:asciiTheme="majorHAnsi" w:hAnsiTheme="majorHAnsi" w:cstheme="majorHAnsi" w:hint="eastAsia"/>
          <w:color w:val="FF0000"/>
          <w:sz w:val="28"/>
          <w:szCs w:val="28"/>
        </w:rPr>
        <w:t>＜</w:t>
      </w:r>
      <w:r w:rsidR="0075461D" w:rsidRPr="00536823">
        <w:rPr>
          <w:rFonts w:asciiTheme="majorHAnsi" w:hAnsiTheme="majorHAnsi" w:cstheme="majorHAnsi" w:hint="eastAsia"/>
          <w:color w:val="FF0000"/>
          <w:sz w:val="28"/>
          <w:szCs w:val="28"/>
        </w:rPr>
        <w:t>チ</w:t>
      </w:r>
      <w:r w:rsidR="006C4585" w:rsidRPr="006C4585">
        <w:rPr>
          <w:rFonts w:asciiTheme="majorHAnsi" w:hAnsiTheme="majorHAnsi" w:cstheme="majorHAnsi" w:hint="eastAsia"/>
          <w:color w:val="FF0000"/>
          <w:sz w:val="28"/>
          <w:szCs w:val="28"/>
        </w:rPr>
        <w:t>：</w:t>
      </w:r>
      <w:r w:rsidRPr="00536823">
        <w:rPr>
          <w:rFonts w:asciiTheme="majorHAnsi" w:hAnsiTheme="majorHAnsi" w:cstheme="majorHAnsi" w:hint="eastAsia"/>
          <w:color w:val="FF0000"/>
          <w:sz w:val="28"/>
          <w:szCs w:val="28"/>
        </w:rPr>
        <w:t>ローマ字</w:t>
      </w:r>
      <w:r w:rsidRPr="00536823">
        <w:rPr>
          <w:rFonts w:asciiTheme="majorHAnsi" w:hAnsiTheme="majorHAnsi" w:cstheme="majorHAnsi"/>
          <w:color w:val="FF0000"/>
          <w:sz w:val="28"/>
          <w:szCs w:val="28"/>
        </w:rPr>
        <w:t xml:space="preserve">ti </w:t>
      </w:r>
      <w:r w:rsidRPr="00536823">
        <w:rPr>
          <w:rFonts w:asciiTheme="majorHAnsi" w:hAnsiTheme="majorHAnsi" w:cstheme="majorHAnsi" w:hint="eastAsia"/>
          <w:color w:val="FF0000"/>
          <w:sz w:val="28"/>
          <w:szCs w:val="28"/>
        </w:rPr>
        <w:t>/</w:t>
      </w:r>
      <w:r w:rsidRPr="00536823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75461D" w:rsidRPr="00536823">
        <w:rPr>
          <w:rFonts w:asciiTheme="majorHAnsi" w:hAnsiTheme="majorHAnsi" w:cstheme="majorHAnsi" w:hint="eastAsia"/>
          <w:color w:val="FF0000"/>
          <w:sz w:val="28"/>
          <w:szCs w:val="28"/>
        </w:rPr>
        <w:t>c</w:t>
      </w:r>
      <w:r w:rsidR="0075461D" w:rsidRPr="00536823">
        <w:rPr>
          <w:rFonts w:asciiTheme="majorHAnsi" w:hAnsiTheme="majorHAnsi" w:cstheme="majorHAnsi"/>
          <w:color w:val="FF0000"/>
          <w:sz w:val="28"/>
          <w:szCs w:val="28"/>
        </w:rPr>
        <w:t xml:space="preserve">hi </w:t>
      </w:r>
      <w:r w:rsidR="009872FA">
        <w:rPr>
          <w:rFonts w:asciiTheme="majorHAnsi" w:hAnsiTheme="majorHAnsi" w:cstheme="majorHAnsi" w:hint="eastAsia"/>
          <w:color w:val="FF0000"/>
          <w:sz w:val="28"/>
          <w:szCs w:val="28"/>
        </w:rPr>
        <w:t>と異なる</w:t>
      </w:r>
      <w:r w:rsidRPr="00536823">
        <w:rPr>
          <w:rFonts w:asciiTheme="majorHAnsi" w:hAnsiTheme="majorHAnsi" w:cstheme="majorHAnsi" w:hint="eastAsia"/>
          <w:color w:val="FF0000"/>
          <w:sz w:val="28"/>
          <w:szCs w:val="28"/>
        </w:rPr>
        <w:t>音＞</w:t>
      </w:r>
    </w:p>
    <w:p w14:paraId="63DAFFF6" w14:textId="53F837A2" w:rsidR="0075461D" w:rsidRDefault="0075461D" w:rsidP="006C458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 w:hint="eastAsia"/>
          <w:sz w:val="28"/>
          <w:szCs w:val="28"/>
        </w:rPr>
        <w:lastRenderedPageBreak/>
        <w:t>c</w:t>
      </w:r>
      <w:r>
        <w:rPr>
          <w:rFonts w:asciiTheme="majorHAnsi" w:hAnsiTheme="majorHAnsi" w:cstheme="majorHAnsi"/>
          <w:sz w:val="28"/>
          <w:szCs w:val="28"/>
        </w:rPr>
        <w:t>hikai</w:t>
      </w:r>
      <w:proofErr w:type="spellEnd"/>
      <w:r>
        <w:rPr>
          <w:rFonts w:asciiTheme="majorHAnsi" w:hAnsiTheme="majorHAnsi" w:cstheme="majorHAnsi" w:hint="eastAsia"/>
          <w:sz w:val="28"/>
          <w:szCs w:val="28"/>
        </w:rPr>
        <w:t xml:space="preserve">　近い</w:t>
      </w:r>
      <w:r w:rsidR="009747B1">
        <w:rPr>
          <w:rFonts w:asciiTheme="majorHAnsi" w:hAnsiTheme="majorHAnsi" w:cstheme="majorHAnsi" w:hint="eastAsia"/>
          <w:sz w:val="28"/>
          <w:szCs w:val="28"/>
        </w:rPr>
        <w:t>（日本語）</w:t>
      </w:r>
    </w:p>
    <w:p w14:paraId="516845F5" w14:textId="12DBAA39" w:rsidR="00140008" w:rsidRDefault="00140008" w:rsidP="006C458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 w:rsidRPr="00140008">
        <w:rPr>
          <w:rFonts w:asciiTheme="majorHAnsi" w:hAnsiTheme="majorHAnsi" w:cstheme="majorHAnsi"/>
          <w:sz w:val="28"/>
          <w:szCs w:val="28"/>
        </w:rPr>
        <w:t>thích</w:t>
      </w:r>
      <w:proofErr w:type="spellEnd"/>
      <w:r w:rsidR="009747B1">
        <w:rPr>
          <w:rFonts w:asciiTheme="majorHAnsi" w:hAnsiTheme="majorHAnsi" w:cstheme="majorHAnsi" w:hint="eastAsia"/>
          <w:sz w:val="28"/>
          <w:szCs w:val="28"/>
        </w:rPr>
        <w:t xml:space="preserve">　好き（ベトナム語）</w:t>
      </w:r>
    </w:p>
    <w:p w14:paraId="3A93F3AA" w14:textId="2280A99D" w:rsidR="00140008" w:rsidRPr="00536823" w:rsidRDefault="000568E6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536823">
        <w:rPr>
          <w:rFonts w:asciiTheme="majorHAnsi" w:hAnsiTheme="majorHAnsi" w:cstheme="majorHAnsi" w:hint="eastAsia"/>
          <w:color w:val="FF0000"/>
          <w:sz w:val="28"/>
          <w:szCs w:val="28"/>
        </w:rPr>
        <w:t>＜</w:t>
      </w:r>
      <w:r w:rsidR="0075461D" w:rsidRPr="00536823">
        <w:rPr>
          <w:rFonts w:asciiTheme="majorHAnsi" w:hAnsiTheme="majorHAnsi" w:cstheme="majorHAnsi" w:hint="eastAsia"/>
          <w:color w:val="FF0000"/>
          <w:sz w:val="28"/>
          <w:szCs w:val="28"/>
        </w:rPr>
        <w:t>ツ</w:t>
      </w:r>
      <w:r w:rsidR="006C4585" w:rsidRPr="006C4585">
        <w:rPr>
          <w:rFonts w:asciiTheme="majorHAnsi" w:hAnsiTheme="majorHAnsi" w:cstheme="majorHAnsi" w:hint="eastAsia"/>
          <w:color w:val="FF0000"/>
          <w:sz w:val="28"/>
          <w:szCs w:val="28"/>
        </w:rPr>
        <w:t>：</w:t>
      </w:r>
      <w:r w:rsidRPr="00536823">
        <w:rPr>
          <w:rFonts w:asciiTheme="majorHAnsi" w:hAnsiTheme="majorHAnsi" w:cstheme="majorHAnsi" w:hint="eastAsia"/>
          <w:color w:val="FF0000"/>
          <w:sz w:val="28"/>
          <w:szCs w:val="28"/>
        </w:rPr>
        <w:t>ローマ字</w:t>
      </w:r>
      <w:r w:rsidRPr="00536823">
        <w:rPr>
          <w:rFonts w:asciiTheme="majorHAnsi" w:hAnsiTheme="majorHAnsi" w:cstheme="majorHAnsi"/>
          <w:color w:val="FF0000"/>
          <w:sz w:val="28"/>
          <w:szCs w:val="28"/>
        </w:rPr>
        <w:t>tu /</w:t>
      </w:r>
      <w:r w:rsidR="0075461D" w:rsidRPr="00536823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proofErr w:type="spellStart"/>
      <w:r w:rsidR="0075461D" w:rsidRPr="00536823">
        <w:rPr>
          <w:rFonts w:asciiTheme="majorHAnsi" w:hAnsiTheme="majorHAnsi" w:cstheme="majorHAnsi"/>
          <w:color w:val="FF0000"/>
          <w:sz w:val="28"/>
          <w:szCs w:val="28"/>
        </w:rPr>
        <w:t>tsu</w:t>
      </w:r>
      <w:proofErr w:type="spellEnd"/>
      <w:r w:rsidRPr="00536823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9872FA">
        <w:rPr>
          <w:rFonts w:asciiTheme="majorHAnsi" w:hAnsiTheme="majorHAnsi" w:cstheme="majorHAnsi" w:hint="eastAsia"/>
          <w:color w:val="FF0000"/>
          <w:sz w:val="28"/>
          <w:szCs w:val="28"/>
        </w:rPr>
        <w:t>と異なる</w:t>
      </w:r>
      <w:r w:rsidRPr="00536823">
        <w:rPr>
          <w:rFonts w:asciiTheme="majorHAnsi" w:hAnsiTheme="majorHAnsi" w:cstheme="majorHAnsi" w:hint="eastAsia"/>
          <w:color w:val="FF0000"/>
          <w:sz w:val="28"/>
          <w:szCs w:val="28"/>
        </w:rPr>
        <w:t>音＞</w:t>
      </w:r>
    </w:p>
    <w:p w14:paraId="4C5FD02E" w14:textId="747B2E6B" w:rsidR="0075461D" w:rsidRDefault="0075461D" w:rsidP="006C458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tsumetai</w:t>
      </w:r>
      <w:proofErr w:type="spellEnd"/>
      <w:r>
        <w:rPr>
          <w:rFonts w:asciiTheme="majorHAnsi" w:hAnsiTheme="majorHAnsi" w:cstheme="majorHAnsi" w:hint="eastAsia"/>
          <w:sz w:val="28"/>
          <w:szCs w:val="28"/>
        </w:rPr>
        <w:t xml:space="preserve">　冷たい</w:t>
      </w:r>
      <w:r w:rsidR="009747B1">
        <w:rPr>
          <w:rFonts w:asciiTheme="majorHAnsi" w:hAnsiTheme="majorHAnsi" w:cstheme="majorHAnsi" w:hint="eastAsia"/>
          <w:sz w:val="28"/>
          <w:szCs w:val="28"/>
        </w:rPr>
        <w:t>（日本語）</w:t>
      </w:r>
    </w:p>
    <w:p w14:paraId="28CC6AAD" w14:textId="03AB6F4A" w:rsidR="00140008" w:rsidRDefault="00140008" w:rsidP="006C458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 w:rsidRPr="00140008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thuật</w:t>
      </w:r>
      <w:proofErr w:type="spellEnd"/>
      <w:r w:rsidR="009747B1">
        <w:rPr>
          <w:rFonts w:asciiTheme="majorHAnsi" w:hAnsiTheme="majorHAnsi" w:cstheme="majorHAnsi" w:hint="eastAsia"/>
          <w:sz w:val="28"/>
          <w:szCs w:val="28"/>
        </w:rPr>
        <w:t xml:space="preserve">　翻訳（ベトナム語）</w:t>
      </w:r>
    </w:p>
    <w:p w14:paraId="62D91B2F" w14:textId="3DF4C7D8" w:rsidR="00536823" w:rsidRDefault="00536823" w:rsidP="006C458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 w:rsidRPr="00140008">
        <w:rPr>
          <w:rFonts w:asciiTheme="majorHAnsi" w:hAnsiTheme="majorHAnsi" w:cstheme="majorHAnsi"/>
          <w:sz w:val="28"/>
          <w:szCs w:val="28"/>
        </w:rPr>
        <w:t>thuật</w:t>
      </w:r>
      <w:proofErr w:type="spellEnd"/>
    </w:p>
    <w:p w14:paraId="1E44683A" w14:textId="0A4E80AE" w:rsidR="00140008" w:rsidRDefault="000568E6">
      <w:pPr>
        <w:rPr>
          <w:rFonts w:asciiTheme="majorHAnsi" w:hAnsiTheme="majorHAnsi" w:cstheme="majorHAnsi"/>
          <w:sz w:val="28"/>
          <w:szCs w:val="28"/>
        </w:rPr>
      </w:pPr>
      <w:r w:rsidRPr="000568E6">
        <w:rPr>
          <w:rFonts w:asciiTheme="majorHAnsi" w:hAnsiTheme="majorHAnsi" w:cstheme="majorHAnsi" w:hint="eastAsia"/>
          <w:sz w:val="28"/>
          <w:szCs w:val="28"/>
        </w:rPr>
        <w:t>＜</w:t>
      </w:r>
      <w:r w:rsidR="0075461D">
        <w:rPr>
          <w:rFonts w:asciiTheme="majorHAnsi" w:hAnsiTheme="majorHAnsi" w:cstheme="majorHAnsi" w:hint="eastAsia"/>
          <w:sz w:val="28"/>
          <w:szCs w:val="28"/>
        </w:rPr>
        <w:t>テ</w:t>
      </w:r>
      <w:r w:rsidR="006C4585" w:rsidRPr="006C4585">
        <w:rPr>
          <w:rFonts w:asciiTheme="majorHAnsi" w:hAnsiTheme="majorHAnsi" w:cstheme="majorHAnsi" w:hint="eastAsia"/>
          <w:sz w:val="28"/>
          <w:szCs w:val="28"/>
        </w:rPr>
        <w:t>：</w:t>
      </w:r>
      <w:r w:rsidRPr="000568E6">
        <w:rPr>
          <w:rFonts w:asciiTheme="majorHAnsi" w:hAnsiTheme="majorHAnsi" w:cstheme="majorHAnsi" w:hint="eastAsia"/>
          <w:sz w:val="28"/>
          <w:szCs w:val="28"/>
        </w:rPr>
        <w:t>ローマ</w:t>
      </w:r>
      <w:r w:rsidR="0075461D">
        <w:rPr>
          <w:rFonts w:asciiTheme="majorHAnsi" w:hAnsiTheme="majorHAnsi" w:cstheme="majorHAnsi" w:hint="eastAsia"/>
          <w:sz w:val="28"/>
          <w:szCs w:val="28"/>
        </w:rPr>
        <w:t>字</w:t>
      </w:r>
      <w:r>
        <w:rPr>
          <w:rFonts w:asciiTheme="majorHAnsi" w:hAnsiTheme="majorHAnsi" w:cstheme="majorHAnsi" w:hint="eastAsia"/>
          <w:sz w:val="28"/>
          <w:szCs w:val="28"/>
        </w:rPr>
        <w:t>t</w:t>
      </w:r>
      <w:r>
        <w:rPr>
          <w:rFonts w:asciiTheme="majorHAnsi" w:hAnsiTheme="majorHAnsi" w:cstheme="majorHAnsi"/>
          <w:sz w:val="28"/>
          <w:szCs w:val="28"/>
        </w:rPr>
        <w:t>e</w:t>
      </w:r>
      <w:r w:rsidRPr="000568E6">
        <w:rPr>
          <w:rFonts w:asciiTheme="majorHAnsi" w:hAnsiTheme="majorHAnsi" w:cstheme="majorHAnsi" w:hint="eastAsia"/>
          <w:sz w:val="28"/>
          <w:szCs w:val="28"/>
        </w:rPr>
        <w:t>に近い音＞</w:t>
      </w:r>
    </w:p>
    <w:p w14:paraId="5E81BC9B" w14:textId="34B0C6A4" w:rsidR="0075461D" w:rsidRDefault="007A0208" w:rsidP="006C458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</w:t>
      </w:r>
      <w:r w:rsidR="0075461D">
        <w:rPr>
          <w:rFonts w:asciiTheme="majorHAnsi" w:hAnsiTheme="majorHAnsi" w:cstheme="majorHAnsi"/>
          <w:sz w:val="28"/>
          <w:szCs w:val="28"/>
        </w:rPr>
        <w:t>egami</w:t>
      </w:r>
      <w:proofErr w:type="spellEnd"/>
      <w:r>
        <w:rPr>
          <w:rFonts w:asciiTheme="majorHAnsi" w:hAnsiTheme="majorHAnsi" w:cstheme="majorHAnsi" w:hint="eastAsia"/>
          <w:sz w:val="28"/>
          <w:szCs w:val="28"/>
        </w:rPr>
        <w:t xml:space="preserve">　手紙</w:t>
      </w:r>
      <w:r w:rsidR="009747B1">
        <w:rPr>
          <w:rFonts w:asciiTheme="majorHAnsi" w:hAnsiTheme="majorHAnsi" w:cstheme="majorHAnsi" w:hint="eastAsia"/>
          <w:sz w:val="28"/>
          <w:szCs w:val="28"/>
        </w:rPr>
        <w:t>（日本語）</w:t>
      </w:r>
    </w:p>
    <w:p w14:paraId="6750526E" w14:textId="06899885" w:rsidR="00140008" w:rsidRDefault="00140008" w:rsidP="006C458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có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thể</w:t>
      </w:r>
      <w:proofErr w:type="spellEnd"/>
      <w:r w:rsidR="009747B1">
        <w:rPr>
          <w:rFonts w:ascii="Arial" w:hAnsi="Arial" w:hint="eastAsia"/>
          <w:sz w:val="28"/>
          <w:szCs w:val="28"/>
        </w:rPr>
        <w:t xml:space="preserve">　出来る</w:t>
      </w:r>
      <w:r w:rsidR="009747B1">
        <w:rPr>
          <w:rFonts w:asciiTheme="majorHAnsi" w:hAnsiTheme="majorHAnsi" w:cstheme="majorHAnsi" w:hint="eastAsia"/>
          <w:sz w:val="28"/>
          <w:szCs w:val="28"/>
        </w:rPr>
        <w:t>（ベトナム語）</w:t>
      </w:r>
    </w:p>
    <w:p w14:paraId="67ACE52E" w14:textId="2220BDC4" w:rsidR="00536823" w:rsidRDefault="00536823" w:rsidP="006C4585">
      <w:pPr>
        <w:ind w:firstLineChars="100" w:firstLine="280"/>
        <w:rPr>
          <w:rFonts w:ascii="Arial" w:hAnsi="Arial"/>
          <w:sz w:val="28"/>
          <w:szCs w:val="28"/>
        </w:rPr>
      </w:pPr>
      <w:bookmarkStart w:id="1" w:name="_Hlk95641009"/>
      <w:proofErr w:type="spellStart"/>
      <w:r w:rsidRPr="00536823">
        <w:rPr>
          <w:rFonts w:ascii="Arial" w:hAnsi="Arial"/>
          <w:sz w:val="28"/>
          <w:szCs w:val="28"/>
        </w:rPr>
        <w:t>thể</w:t>
      </w:r>
      <w:proofErr w:type="spellEnd"/>
    </w:p>
    <w:bookmarkEnd w:id="1"/>
    <w:p w14:paraId="7E8FA23F" w14:textId="563A6969" w:rsidR="00140008" w:rsidRDefault="000568E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＜</w:t>
      </w:r>
      <w:r w:rsidR="0075461D">
        <w:rPr>
          <w:rFonts w:asciiTheme="majorHAnsi" w:hAnsiTheme="majorHAnsi" w:cstheme="majorHAnsi" w:hint="eastAsia"/>
          <w:sz w:val="28"/>
          <w:szCs w:val="28"/>
        </w:rPr>
        <w:t>ト</w:t>
      </w:r>
      <w:r w:rsidR="006C4585" w:rsidRPr="006C4585">
        <w:rPr>
          <w:rFonts w:asciiTheme="majorHAnsi" w:hAnsiTheme="majorHAnsi" w:cstheme="majorHAnsi" w:hint="eastAsia"/>
          <w:sz w:val="28"/>
          <w:szCs w:val="28"/>
        </w:rPr>
        <w:t>：</w:t>
      </w:r>
      <w:r>
        <w:rPr>
          <w:rFonts w:asciiTheme="majorHAnsi" w:hAnsiTheme="majorHAnsi" w:cstheme="majorHAnsi" w:hint="eastAsia"/>
          <w:sz w:val="28"/>
          <w:szCs w:val="28"/>
        </w:rPr>
        <w:t>ローマ字</w:t>
      </w:r>
      <w:r>
        <w:rPr>
          <w:rFonts w:asciiTheme="majorHAnsi" w:hAnsiTheme="majorHAnsi" w:cstheme="majorHAnsi" w:hint="eastAsia"/>
          <w:sz w:val="28"/>
          <w:szCs w:val="28"/>
        </w:rPr>
        <w:t>to</w:t>
      </w:r>
      <w:r>
        <w:rPr>
          <w:rFonts w:asciiTheme="majorHAnsi" w:hAnsiTheme="majorHAnsi" w:cstheme="majorHAnsi" w:hint="eastAsia"/>
          <w:sz w:val="28"/>
          <w:szCs w:val="28"/>
        </w:rPr>
        <w:t>に近い音＞</w:t>
      </w:r>
    </w:p>
    <w:p w14:paraId="07F531A2" w14:textId="7CC16082" w:rsidR="007A0208" w:rsidRPr="000568E6" w:rsidRDefault="007A0208" w:rsidP="00242A3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 w:hint="eastAsia"/>
          <w:sz w:val="28"/>
          <w:szCs w:val="28"/>
        </w:rPr>
        <w:t>t</w:t>
      </w:r>
      <w:r>
        <w:rPr>
          <w:rFonts w:asciiTheme="majorHAnsi" w:hAnsiTheme="majorHAnsi" w:cstheme="majorHAnsi"/>
          <w:sz w:val="28"/>
          <w:szCs w:val="28"/>
        </w:rPr>
        <w:t>okei</w:t>
      </w:r>
      <w:proofErr w:type="spellEnd"/>
      <w:r>
        <w:rPr>
          <w:rFonts w:asciiTheme="majorHAnsi" w:hAnsiTheme="majorHAnsi" w:cstheme="majorHAnsi" w:hint="eastAsia"/>
          <w:sz w:val="28"/>
          <w:szCs w:val="28"/>
        </w:rPr>
        <w:t xml:space="preserve">　時計</w:t>
      </w:r>
      <w:r w:rsidR="009747B1">
        <w:rPr>
          <w:rFonts w:asciiTheme="majorHAnsi" w:hAnsiTheme="majorHAnsi" w:cstheme="majorHAnsi" w:hint="eastAsia"/>
          <w:sz w:val="28"/>
          <w:szCs w:val="28"/>
        </w:rPr>
        <w:t>（日本語）</w:t>
      </w:r>
    </w:p>
    <w:p w14:paraId="4BE9FADF" w14:textId="5D1CCFD5" w:rsidR="000568E6" w:rsidRDefault="000568E6" w:rsidP="00242A3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 w:rsidRPr="000568E6">
        <w:rPr>
          <w:rFonts w:asciiTheme="majorHAnsi" w:hAnsiTheme="majorHAnsi" w:cstheme="majorHAnsi"/>
          <w:sz w:val="28"/>
          <w:szCs w:val="28"/>
        </w:rPr>
        <w:t>thời</w:t>
      </w:r>
      <w:proofErr w:type="spellEnd"/>
      <w:r w:rsidRPr="000568E6">
        <w:rPr>
          <w:rFonts w:asciiTheme="majorHAnsi" w:hAnsiTheme="majorHAnsi" w:cstheme="majorHAnsi"/>
          <w:sz w:val="28"/>
          <w:szCs w:val="28"/>
        </w:rPr>
        <w:t xml:space="preserve"> gian</w:t>
      </w:r>
      <w:r w:rsidR="009747B1">
        <w:rPr>
          <w:rFonts w:asciiTheme="majorHAnsi" w:hAnsiTheme="majorHAnsi" w:cstheme="majorHAnsi" w:hint="eastAsia"/>
          <w:sz w:val="28"/>
          <w:szCs w:val="28"/>
        </w:rPr>
        <w:t xml:space="preserve">　時間（ベトナム語）</w:t>
      </w:r>
    </w:p>
    <w:p w14:paraId="355E1118" w14:textId="69F71C8A" w:rsidR="00536823" w:rsidRDefault="00536823" w:rsidP="00242A35">
      <w:pPr>
        <w:ind w:firstLineChars="100" w:firstLine="280"/>
        <w:rPr>
          <w:rFonts w:asciiTheme="majorHAnsi" w:hAnsiTheme="majorHAnsi" w:cstheme="majorHAnsi"/>
          <w:sz w:val="28"/>
          <w:szCs w:val="28"/>
        </w:rPr>
      </w:pPr>
      <w:proofErr w:type="spellStart"/>
      <w:r w:rsidRPr="00536823">
        <w:rPr>
          <w:rFonts w:asciiTheme="majorHAnsi" w:hAnsiTheme="majorHAnsi" w:cstheme="majorHAnsi"/>
          <w:sz w:val="28"/>
          <w:szCs w:val="28"/>
        </w:rPr>
        <w:t>thời</w:t>
      </w:r>
      <w:proofErr w:type="spellEnd"/>
    </w:p>
    <w:p w14:paraId="2CF2DCC4" w14:textId="0712B1D1" w:rsidR="00140008" w:rsidRDefault="0014000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…………………………..</w:t>
      </w:r>
    </w:p>
    <w:p w14:paraId="733C534C" w14:textId="701DE13D" w:rsidR="0075461D" w:rsidRDefault="0075461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【事例】</w:t>
      </w:r>
    </w:p>
    <w:p w14:paraId="43D8B3EC" w14:textId="77777777" w:rsidR="00140008" w:rsidRPr="000568E6" w:rsidRDefault="00140008" w:rsidP="00140008">
      <w:pPr>
        <w:rPr>
          <w:rFonts w:asciiTheme="majorHAnsi" w:hAnsiTheme="majorHAnsi" w:cstheme="majorHAnsi"/>
          <w:color w:val="FF0000"/>
          <w:sz w:val="28"/>
          <w:szCs w:val="28"/>
        </w:rPr>
      </w:pPr>
      <w:proofErr w:type="spellStart"/>
      <w:r w:rsidRPr="000568E6">
        <w:rPr>
          <w:rFonts w:asciiTheme="majorHAnsi" w:hAnsiTheme="majorHAnsi" w:cstheme="majorHAnsi"/>
          <w:color w:val="FF0000"/>
          <w:sz w:val="28"/>
          <w:szCs w:val="28"/>
        </w:rPr>
        <w:t>tháng</w:t>
      </w:r>
      <w:proofErr w:type="spellEnd"/>
    </w:p>
    <w:p w14:paraId="6B7B3A60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 w:hint="eastAsia"/>
          <w:sz w:val="28"/>
          <w:szCs w:val="28"/>
        </w:rPr>
        <w:t xml:space="preserve">　</w:t>
      </w:r>
      <w:proofErr w:type="spellStart"/>
      <w:r w:rsidRPr="00140008">
        <w:rPr>
          <w:rFonts w:asciiTheme="majorHAnsi" w:hAnsiTheme="majorHAnsi" w:cstheme="majorHAnsi" w:hint="eastAsia"/>
          <w:sz w:val="28"/>
          <w:szCs w:val="28"/>
        </w:rPr>
        <w:t>month</w:t>
      </w:r>
      <w:proofErr w:type="spellEnd"/>
    </w:p>
    <w:p w14:paraId="717B6650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 w:hint="eastAsia"/>
          <w:sz w:val="28"/>
          <w:szCs w:val="28"/>
        </w:rPr>
        <w:t xml:space="preserve">　月</w:t>
      </w:r>
    </w:p>
    <w:p w14:paraId="26110B91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/>
          <w:sz w:val="28"/>
          <w:szCs w:val="28"/>
        </w:rPr>
        <w:t xml:space="preserve">Tôi đi du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lịch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tháng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11.</w:t>
      </w:r>
    </w:p>
    <w:p w14:paraId="76F580EE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 w:hint="eastAsia"/>
          <w:sz w:val="28"/>
          <w:szCs w:val="28"/>
        </w:rPr>
        <w:t xml:space="preserve">　</w:t>
      </w:r>
      <w:r w:rsidRPr="00140008">
        <w:rPr>
          <w:rFonts w:asciiTheme="majorHAnsi" w:hAnsiTheme="majorHAnsi" w:cstheme="majorHAnsi" w:hint="eastAsia"/>
          <w:sz w:val="28"/>
          <w:szCs w:val="28"/>
        </w:rPr>
        <w:t xml:space="preserve">I </w:t>
      </w:r>
      <w:proofErr w:type="spellStart"/>
      <w:r w:rsidRPr="00140008">
        <w:rPr>
          <w:rFonts w:asciiTheme="majorHAnsi" w:hAnsiTheme="majorHAnsi" w:cstheme="majorHAnsi" w:hint="eastAsia"/>
          <w:sz w:val="28"/>
          <w:szCs w:val="28"/>
        </w:rPr>
        <w:t>travel</w:t>
      </w:r>
      <w:proofErr w:type="spellEnd"/>
      <w:r w:rsidRPr="00140008">
        <w:rPr>
          <w:rFonts w:asciiTheme="majorHAnsi" w:hAnsiTheme="majorHAnsi" w:cstheme="majorHAnsi" w:hint="eastAsia"/>
          <w:sz w:val="28"/>
          <w:szCs w:val="28"/>
        </w:rPr>
        <w:t xml:space="preserve"> in </w:t>
      </w:r>
      <w:proofErr w:type="spellStart"/>
      <w:r w:rsidRPr="00140008">
        <w:rPr>
          <w:rFonts w:asciiTheme="majorHAnsi" w:hAnsiTheme="majorHAnsi" w:cstheme="majorHAnsi" w:hint="eastAsia"/>
          <w:sz w:val="28"/>
          <w:szCs w:val="28"/>
        </w:rPr>
        <w:t>November</w:t>
      </w:r>
      <w:proofErr w:type="spellEnd"/>
      <w:r w:rsidRPr="00140008">
        <w:rPr>
          <w:rFonts w:asciiTheme="majorHAnsi" w:hAnsiTheme="majorHAnsi" w:cstheme="majorHAnsi" w:hint="eastAsia"/>
          <w:sz w:val="28"/>
          <w:szCs w:val="28"/>
        </w:rPr>
        <w:t>.</w:t>
      </w:r>
    </w:p>
    <w:p w14:paraId="546E6DDE" w14:textId="561079E3" w:rsid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 w:hint="eastAsia"/>
          <w:sz w:val="28"/>
          <w:szCs w:val="28"/>
        </w:rPr>
        <w:t xml:space="preserve">　私は</w:t>
      </w:r>
      <w:r w:rsidRPr="00140008">
        <w:rPr>
          <w:rFonts w:asciiTheme="majorHAnsi" w:hAnsiTheme="majorHAnsi" w:cstheme="majorHAnsi" w:hint="eastAsia"/>
          <w:sz w:val="28"/>
          <w:szCs w:val="28"/>
        </w:rPr>
        <w:t>11</w:t>
      </w:r>
      <w:r w:rsidRPr="00140008">
        <w:rPr>
          <w:rFonts w:asciiTheme="majorHAnsi" w:hAnsiTheme="majorHAnsi" w:cstheme="majorHAnsi" w:hint="eastAsia"/>
          <w:sz w:val="28"/>
          <w:szCs w:val="28"/>
        </w:rPr>
        <w:t>月に旅行します。</w:t>
      </w:r>
    </w:p>
    <w:p w14:paraId="73B044FF" w14:textId="77777777" w:rsidR="00140008" w:rsidRPr="000568E6" w:rsidRDefault="00140008" w:rsidP="00140008">
      <w:pPr>
        <w:rPr>
          <w:rFonts w:ascii="Arial" w:hAnsi="Arial"/>
          <w:color w:val="FF0000"/>
          <w:sz w:val="28"/>
          <w:szCs w:val="28"/>
        </w:rPr>
      </w:pPr>
      <w:proofErr w:type="spellStart"/>
      <w:r w:rsidRPr="000568E6">
        <w:rPr>
          <w:rFonts w:ascii="Arial" w:hAnsi="Arial"/>
          <w:color w:val="FF0000"/>
          <w:sz w:val="28"/>
          <w:szCs w:val="28"/>
        </w:rPr>
        <w:lastRenderedPageBreak/>
        <w:t>thích</w:t>
      </w:r>
      <w:proofErr w:type="spellEnd"/>
    </w:p>
    <w:p w14:paraId="4C53DDBA" w14:textId="77777777" w:rsidR="00140008" w:rsidRPr="005E5E48" w:rsidRDefault="00140008" w:rsidP="00140008">
      <w:pPr>
        <w:rPr>
          <w:rFonts w:ascii="Arial" w:hAnsi="Arial"/>
          <w:sz w:val="28"/>
          <w:szCs w:val="28"/>
        </w:rPr>
      </w:pPr>
      <w:r w:rsidRPr="005E5E48">
        <w:rPr>
          <w:rFonts w:ascii="Arial" w:hAnsi="Arial" w:hint="eastAsia"/>
          <w:sz w:val="28"/>
          <w:szCs w:val="28"/>
        </w:rPr>
        <w:t xml:space="preserve">　</w:t>
      </w:r>
      <w:proofErr w:type="spellStart"/>
      <w:r w:rsidRPr="005E5E48">
        <w:rPr>
          <w:rFonts w:ascii="Arial" w:hAnsi="Arial" w:hint="eastAsia"/>
          <w:sz w:val="28"/>
          <w:szCs w:val="28"/>
        </w:rPr>
        <w:t>like</w:t>
      </w:r>
      <w:proofErr w:type="spellEnd"/>
    </w:p>
    <w:p w14:paraId="486E0269" w14:textId="77777777" w:rsidR="00140008" w:rsidRPr="005E5E48" w:rsidRDefault="00140008" w:rsidP="00140008">
      <w:pPr>
        <w:rPr>
          <w:rFonts w:ascii="Arial" w:hAnsi="Arial"/>
          <w:sz w:val="28"/>
          <w:szCs w:val="28"/>
        </w:rPr>
      </w:pPr>
      <w:r w:rsidRPr="005E5E48">
        <w:rPr>
          <w:rFonts w:ascii="Arial" w:hAnsi="Arial" w:hint="eastAsia"/>
          <w:sz w:val="28"/>
          <w:szCs w:val="28"/>
        </w:rPr>
        <w:t xml:space="preserve">　好き、お気に入り</w:t>
      </w:r>
    </w:p>
    <w:p w14:paraId="3F5F47D1" w14:textId="77777777" w:rsidR="00140008" w:rsidRPr="005E5E48" w:rsidRDefault="00140008" w:rsidP="00140008">
      <w:pPr>
        <w:rPr>
          <w:rFonts w:ascii="Arial" w:hAnsi="Arial"/>
          <w:sz w:val="28"/>
          <w:szCs w:val="28"/>
        </w:rPr>
      </w:pPr>
      <w:r w:rsidRPr="005E5E48">
        <w:rPr>
          <w:rFonts w:ascii="Arial" w:hAnsi="Arial"/>
          <w:sz w:val="28"/>
          <w:szCs w:val="28"/>
        </w:rPr>
        <w:t xml:space="preserve">Tôi không </w:t>
      </w:r>
      <w:proofErr w:type="spellStart"/>
      <w:r w:rsidRPr="00663EA0">
        <w:rPr>
          <w:rFonts w:ascii="Arial" w:hAnsi="Arial"/>
          <w:color w:val="FF0000"/>
          <w:sz w:val="28"/>
          <w:szCs w:val="28"/>
        </w:rPr>
        <w:t>thích</w:t>
      </w:r>
      <w:proofErr w:type="spellEnd"/>
      <w:r w:rsidRPr="005E5E48">
        <w:rPr>
          <w:rFonts w:ascii="Arial" w:hAnsi="Arial"/>
          <w:sz w:val="28"/>
          <w:szCs w:val="28"/>
        </w:rPr>
        <w:t xml:space="preserve"> </w:t>
      </w:r>
      <w:proofErr w:type="spellStart"/>
      <w:r w:rsidRPr="005E5E48">
        <w:rPr>
          <w:rFonts w:ascii="Arial" w:hAnsi="Arial"/>
          <w:sz w:val="28"/>
          <w:szCs w:val="28"/>
        </w:rPr>
        <w:t>chả</w:t>
      </w:r>
      <w:proofErr w:type="spellEnd"/>
      <w:r w:rsidRPr="005E5E48">
        <w:rPr>
          <w:rFonts w:ascii="Arial" w:hAnsi="Arial"/>
          <w:sz w:val="28"/>
          <w:szCs w:val="28"/>
        </w:rPr>
        <w:t xml:space="preserve"> nem.</w:t>
      </w:r>
    </w:p>
    <w:p w14:paraId="4552F651" w14:textId="77777777" w:rsidR="00140008" w:rsidRPr="005E5E48" w:rsidRDefault="00140008" w:rsidP="00140008">
      <w:pPr>
        <w:rPr>
          <w:rFonts w:ascii="Arial" w:hAnsi="Arial"/>
          <w:sz w:val="28"/>
          <w:szCs w:val="28"/>
        </w:rPr>
      </w:pPr>
      <w:r w:rsidRPr="005E5E48">
        <w:rPr>
          <w:rFonts w:ascii="Arial" w:hAnsi="Arial"/>
          <w:sz w:val="28"/>
          <w:szCs w:val="28"/>
        </w:rPr>
        <w:t xml:space="preserve">  I </w:t>
      </w:r>
      <w:proofErr w:type="spellStart"/>
      <w:r w:rsidRPr="005E5E48">
        <w:rPr>
          <w:rFonts w:ascii="Arial" w:hAnsi="Arial"/>
          <w:sz w:val="28"/>
          <w:szCs w:val="28"/>
        </w:rPr>
        <w:t>don't</w:t>
      </w:r>
      <w:proofErr w:type="spellEnd"/>
      <w:r w:rsidRPr="005E5E48">
        <w:rPr>
          <w:rFonts w:ascii="Arial" w:hAnsi="Arial"/>
          <w:sz w:val="28"/>
          <w:szCs w:val="28"/>
        </w:rPr>
        <w:t xml:space="preserve"> </w:t>
      </w:r>
      <w:proofErr w:type="spellStart"/>
      <w:r w:rsidRPr="005E5E48">
        <w:rPr>
          <w:rFonts w:ascii="Arial" w:hAnsi="Arial"/>
          <w:sz w:val="28"/>
          <w:szCs w:val="28"/>
        </w:rPr>
        <w:t>like</w:t>
      </w:r>
      <w:proofErr w:type="spellEnd"/>
      <w:r w:rsidRPr="005E5E48">
        <w:rPr>
          <w:rFonts w:ascii="Arial" w:hAnsi="Arial"/>
          <w:sz w:val="28"/>
          <w:szCs w:val="28"/>
        </w:rPr>
        <w:t xml:space="preserve"> </w:t>
      </w:r>
      <w:proofErr w:type="spellStart"/>
      <w:r w:rsidRPr="005E5E48">
        <w:rPr>
          <w:rFonts w:ascii="Arial" w:hAnsi="Arial"/>
          <w:sz w:val="28"/>
          <w:szCs w:val="28"/>
        </w:rPr>
        <w:t>spring</w:t>
      </w:r>
      <w:proofErr w:type="spellEnd"/>
      <w:r w:rsidRPr="005E5E48">
        <w:rPr>
          <w:rFonts w:ascii="Arial" w:hAnsi="Arial"/>
          <w:sz w:val="28"/>
          <w:szCs w:val="28"/>
        </w:rPr>
        <w:t xml:space="preserve"> </w:t>
      </w:r>
      <w:proofErr w:type="spellStart"/>
      <w:r w:rsidRPr="005E5E48">
        <w:rPr>
          <w:rFonts w:ascii="Arial" w:hAnsi="Arial"/>
          <w:sz w:val="28"/>
          <w:szCs w:val="28"/>
        </w:rPr>
        <w:t>rolls</w:t>
      </w:r>
      <w:proofErr w:type="spellEnd"/>
      <w:r w:rsidRPr="005E5E48">
        <w:rPr>
          <w:rFonts w:ascii="Arial" w:hAnsi="Arial"/>
          <w:sz w:val="28"/>
          <w:szCs w:val="28"/>
        </w:rPr>
        <w:t>.</w:t>
      </w:r>
    </w:p>
    <w:p w14:paraId="1AC04FA7" w14:textId="77777777" w:rsidR="00140008" w:rsidRDefault="00140008" w:rsidP="00140008">
      <w:pPr>
        <w:rPr>
          <w:rFonts w:ascii="Arial" w:hAnsi="Arial"/>
          <w:sz w:val="28"/>
          <w:szCs w:val="28"/>
        </w:rPr>
      </w:pPr>
      <w:r w:rsidRPr="005E5E48">
        <w:rPr>
          <w:rFonts w:ascii="Arial" w:hAnsi="Arial" w:hint="eastAsia"/>
          <w:sz w:val="28"/>
          <w:szCs w:val="28"/>
        </w:rPr>
        <w:t xml:space="preserve">  </w:t>
      </w:r>
      <w:r w:rsidRPr="005E5E48">
        <w:rPr>
          <w:rFonts w:ascii="Arial" w:hAnsi="Arial" w:hint="eastAsia"/>
          <w:sz w:val="28"/>
          <w:szCs w:val="28"/>
        </w:rPr>
        <w:t>春巻きは好きではありません。</w:t>
      </w:r>
    </w:p>
    <w:p w14:paraId="3B45B326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140008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568E6">
        <w:rPr>
          <w:rFonts w:asciiTheme="majorHAnsi" w:hAnsiTheme="majorHAnsi" w:cstheme="majorHAnsi"/>
          <w:color w:val="FF0000"/>
          <w:sz w:val="28"/>
          <w:szCs w:val="28"/>
        </w:rPr>
        <w:t>thuật</w:t>
      </w:r>
      <w:proofErr w:type="spellEnd"/>
    </w:p>
    <w:p w14:paraId="7BF68DD8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 w:hint="eastAsia"/>
          <w:sz w:val="28"/>
          <w:szCs w:val="28"/>
        </w:rPr>
        <w:t xml:space="preserve">　</w:t>
      </w:r>
      <w:proofErr w:type="spellStart"/>
      <w:r w:rsidRPr="00140008">
        <w:rPr>
          <w:rFonts w:asciiTheme="majorHAnsi" w:hAnsiTheme="majorHAnsi" w:cstheme="majorHAnsi" w:hint="eastAsia"/>
          <w:sz w:val="28"/>
          <w:szCs w:val="28"/>
        </w:rPr>
        <w:t>translation</w:t>
      </w:r>
      <w:proofErr w:type="spellEnd"/>
    </w:p>
    <w:p w14:paraId="3CAC9DE4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 w:hint="eastAsia"/>
          <w:sz w:val="28"/>
          <w:szCs w:val="28"/>
        </w:rPr>
        <w:t xml:space="preserve">　翻訳</w:t>
      </w:r>
    </w:p>
    <w:p w14:paraId="45320892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140008">
        <w:rPr>
          <w:rFonts w:asciiTheme="majorHAnsi" w:hAnsiTheme="majorHAnsi" w:cstheme="majorHAnsi"/>
          <w:sz w:val="28"/>
          <w:szCs w:val="28"/>
        </w:rPr>
        <w:t>Ứng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color w:val="FF0000"/>
          <w:sz w:val="28"/>
          <w:szCs w:val="28"/>
        </w:rPr>
        <w:t>thuật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công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cụ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quan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trọng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đối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anh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ấy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>.</w:t>
      </w:r>
    </w:p>
    <w:p w14:paraId="2B7FB397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/>
          <w:sz w:val="28"/>
          <w:szCs w:val="28"/>
        </w:rPr>
        <w:t xml:space="preserve">The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translation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app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is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an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important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tool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for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him.</w:t>
      </w:r>
    </w:p>
    <w:p w14:paraId="5120D5A0" w14:textId="4B9B2543" w:rsid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 w:hint="eastAsia"/>
          <w:sz w:val="28"/>
          <w:szCs w:val="28"/>
        </w:rPr>
        <w:t xml:space="preserve">  </w:t>
      </w:r>
      <w:r w:rsidRPr="00140008">
        <w:rPr>
          <w:rFonts w:asciiTheme="majorHAnsi" w:hAnsiTheme="majorHAnsi" w:cstheme="majorHAnsi" w:hint="eastAsia"/>
          <w:sz w:val="28"/>
          <w:szCs w:val="28"/>
        </w:rPr>
        <w:t>翻訳アプリは彼にとって重要なツールです。</w:t>
      </w:r>
    </w:p>
    <w:p w14:paraId="5D62D498" w14:textId="77777777" w:rsidR="00140008" w:rsidRDefault="00140008" w:rsidP="00140008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có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 w:rsidRPr="000568E6">
        <w:rPr>
          <w:rFonts w:ascii="Arial" w:hAnsi="Arial"/>
          <w:color w:val="FF0000"/>
          <w:sz w:val="28"/>
          <w:szCs w:val="28"/>
        </w:rPr>
        <w:t>thể</w:t>
      </w:r>
      <w:proofErr w:type="spellEnd"/>
    </w:p>
    <w:p w14:paraId="3382A895" w14:textId="77777777" w:rsidR="00140008" w:rsidRDefault="00140008" w:rsidP="00140008">
      <w:pPr>
        <w:rPr>
          <w:rFonts w:ascii="Arial" w:hAnsi="Arial"/>
          <w:sz w:val="28"/>
          <w:szCs w:val="28"/>
        </w:rPr>
      </w:pPr>
      <w:r>
        <w:rPr>
          <w:rFonts w:ascii="Arial" w:hAnsi="Arial" w:hint="eastAsia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can</w:t>
      </w:r>
    </w:p>
    <w:p w14:paraId="368A1C0B" w14:textId="77777777" w:rsidR="00140008" w:rsidRDefault="00140008" w:rsidP="00140008">
      <w:pPr>
        <w:rPr>
          <w:rFonts w:ascii="Arial" w:hAnsi="Arial"/>
          <w:sz w:val="28"/>
          <w:szCs w:val="28"/>
        </w:rPr>
      </w:pPr>
      <w:r>
        <w:rPr>
          <w:rFonts w:ascii="Arial" w:hAnsi="Arial" w:hint="eastAsia"/>
          <w:sz w:val="28"/>
          <w:szCs w:val="28"/>
        </w:rPr>
        <w:t xml:space="preserve"> </w:t>
      </w:r>
      <w:r>
        <w:rPr>
          <w:rFonts w:ascii="Arial" w:hAnsi="Arial" w:hint="eastAsia"/>
          <w:sz w:val="28"/>
          <w:szCs w:val="28"/>
        </w:rPr>
        <w:t>出来る</w:t>
      </w:r>
    </w:p>
    <w:p w14:paraId="6B62A983" w14:textId="77777777" w:rsidR="00140008" w:rsidRDefault="00140008" w:rsidP="00140008">
      <w:pPr>
        <w:rPr>
          <w:rFonts w:ascii="Arial" w:hAnsi="Arial"/>
          <w:sz w:val="28"/>
          <w:szCs w:val="28"/>
        </w:rPr>
      </w:pPr>
      <w:r>
        <w:rPr>
          <w:rFonts w:ascii="Arial" w:hAnsi="Arial" w:hint="eastAsia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 xml:space="preserve">ôi </w:t>
      </w:r>
      <w:proofErr w:type="spellStart"/>
      <w:r>
        <w:rPr>
          <w:rFonts w:ascii="Arial" w:hAnsi="Arial"/>
          <w:sz w:val="28"/>
          <w:szCs w:val="28"/>
        </w:rPr>
        <w:t>có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 w:rsidRPr="004843F4">
        <w:rPr>
          <w:rFonts w:ascii="Arial" w:hAnsi="Arial"/>
          <w:color w:val="FF0000"/>
          <w:sz w:val="28"/>
          <w:szCs w:val="28"/>
        </w:rPr>
        <w:t>thể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nói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tiếng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Việt</w:t>
      </w:r>
      <w:proofErr w:type="spellEnd"/>
      <w:r>
        <w:rPr>
          <w:rFonts w:ascii="Arial" w:hAnsi="Arial"/>
          <w:sz w:val="28"/>
          <w:szCs w:val="28"/>
        </w:rPr>
        <w:t>.</w:t>
      </w:r>
    </w:p>
    <w:p w14:paraId="430DE66C" w14:textId="77777777" w:rsidR="00140008" w:rsidRPr="00757864" w:rsidRDefault="00140008" w:rsidP="00140008">
      <w:pPr>
        <w:rPr>
          <w:rFonts w:ascii="Arial" w:hAnsi="Arial"/>
          <w:sz w:val="28"/>
          <w:szCs w:val="28"/>
        </w:rPr>
      </w:pPr>
      <w:r>
        <w:rPr>
          <w:rFonts w:ascii="Arial" w:hAnsi="Arial" w:hint="eastAsia"/>
          <w:sz w:val="28"/>
          <w:szCs w:val="28"/>
        </w:rPr>
        <w:t xml:space="preserve">　</w:t>
      </w:r>
      <w:r>
        <w:rPr>
          <w:rFonts w:ascii="Arial" w:hAnsi="Arial" w:hint="eastAsia"/>
          <w:sz w:val="28"/>
          <w:szCs w:val="28"/>
        </w:rPr>
        <w:t xml:space="preserve">I can </w:t>
      </w:r>
      <w:proofErr w:type="spellStart"/>
      <w:r>
        <w:rPr>
          <w:rFonts w:ascii="Arial" w:hAnsi="Arial" w:hint="eastAsia"/>
          <w:sz w:val="28"/>
          <w:szCs w:val="28"/>
        </w:rPr>
        <w:t>speak</w:t>
      </w:r>
      <w:proofErr w:type="spellEnd"/>
      <w:r>
        <w:rPr>
          <w:rFonts w:ascii="Arial" w:hAnsi="Arial" w:hint="eastAsia"/>
          <w:sz w:val="28"/>
          <w:szCs w:val="28"/>
        </w:rPr>
        <w:t xml:space="preserve"> </w:t>
      </w:r>
      <w:proofErr w:type="spellStart"/>
      <w:r>
        <w:rPr>
          <w:rFonts w:ascii="Arial" w:hAnsi="Arial" w:hint="eastAsia"/>
          <w:sz w:val="28"/>
          <w:szCs w:val="28"/>
        </w:rPr>
        <w:t>Vietnamese</w:t>
      </w:r>
      <w:proofErr w:type="spellEnd"/>
      <w:r>
        <w:rPr>
          <w:rFonts w:ascii="Arial" w:hAnsi="Arial" w:hint="eastAsia"/>
          <w:sz w:val="28"/>
          <w:szCs w:val="28"/>
        </w:rPr>
        <w:t>.</w:t>
      </w:r>
    </w:p>
    <w:p w14:paraId="074DA35E" w14:textId="77777777" w:rsidR="00140008" w:rsidRDefault="00140008" w:rsidP="00140008">
      <w:pPr>
        <w:rPr>
          <w:rFonts w:ascii="Arial" w:hAnsi="Arial"/>
          <w:sz w:val="28"/>
          <w:szCs w:val="28"/>
        </w:rPr>
      </w:pPr>
      <w:r>
        <w:rPr>
          <w:rFonts w:ascii="Arial" w:hAnsi="Arial" w:hint="eastAsia"/>
          <w:sz w:val="28"/>
          <w:szCs w:val="28"/>
        </w:rPr>
        <w:t xml:space="preserve">　私はベトナム語を話します。</w:t>
      </w:r>
    </w:p>
    <w:p w14:paraId="523AC024" w14:textId="03FBC813" w:rsid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140008">
        <w:rPr>
          <w:rFonts w:asciiTheme="majorHAnsi" w:hAnsiTheme="majorHAnsi" w:cstheme="majorHAnsi"/>
          <w:color w:val="FF0000"/>
          <w:sz w:val="28"/>
          <w:szCs w:val="28"/>
        </w:rPr>
        <w:t>thời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gian</w:t>
      </w:r>
    </w:p>
    <w:p w14:paraId="6D37441C" w14:textId="1105FB0D" w:rsidR="001866F5" w:rsidRPr="00140008" w:rsidRDefault="001866F5" w:rsidP="0014000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　</w:t>
      </w:r>
      <w:proofErr w:type="spellStart"/>
      <w:r>
        <w:rPr>
          <w:rFonts w:asciiTheme="majorHAnsi" w:hAnsiTheme="majorHAnsi" w:cstheme="majorHAnsi" w:hint="eastAsia"/>
          <w:sz w:val="28"/>
          <w:szCs w:val="28"/>
        </w:rPr>
        <w:t>t</w:t>
      </w:r>
      <w:r>
        <w:rPr>
          <w:rFonts w:asciiTheme="majorHAnsi" w:hAnsiTheme="majorHAnsi" w:cstheme="majorHAnsi"/>
          <w:sz w:val="28"/>
          <w:szCs w:val="28"/>
        </w:rPr>
        <w:t>ime</w:t>
      </w:r>
      <w:proofErr w:type="spellEnd"/>
    </w:p>
    <w:p w14:paraId="32E9F6FA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 w:hint="eastAsia"/>
          <w:sz w:val="28"/>
          <w:szCs w:val="28"/>
        </w:rPr>
        <w:t xml:space="preserve">　時間</w:t>
      </w:r>
    </w:p>
    <w:p w14:paraId="7334CC70" w14:textId="77777777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/>
          <w:sz w:val="28"/>
          <w:szCs w:val="28"/>
        </w:rPr>
        <w:t xml:space="preserve">Tôi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muốn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đến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Đà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Nẵng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>, nh</w:t>
      </w:r>
      <w:r w:rsidRPr="00140008">
        <w:rPr>
          <w:rFonts w:asciiTheme="majorHAnsi" w:hAnsiTheme="majorHAnsi" w:cstheme="majorHAnsi" w:hint="cs"/>
          <w:sz w:val="28"/>
          <w:szCs w:val="28"/>
        </w:rPr>
        <w:t>ư</w:t>
      </w:r>
      <w:r w:rsidRPr="00140008">
        <w:rPr>
          <w:rFonts w:asciiTheme="majorHAnsi" w:hAnsiTheme="majorHAnsi" w:cstheme="majorHAnsi"/>
          <w:sz w:val="28"/>
          <w:szCs w:val="28"/>
        </w:rPr>
        <w:t xml:space="preserve">ng tôi không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568E6">
        <w:rPr>
          <w:rFonts w:asciiTheme="majorHAnsi" w:hAnsiTheme="majorHAnsi" w:cstheme="majorHAnsi"/>
          <w:color w:val="FF0000"/>
          <w:sz w:val="28"/>
          <w:szCs w:val="28"/>
        </w:rPr>
        <w:t>thời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gian </w:t>
      </w:r>
      <w:proofErr w:type="spellStart"/>
      <w:r w:rsidRPr="00140008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140008">
        <w:rPr>
          <w:rFonts w:asciiTheme="majorHAnsi" w:hAnsiTheme="majorHAnsi" w:cstheme="majorHAnsi"/>
          <w:sz w:val="28"/>
          <w:szCs w:val="28"/>
        </w:rPr>
        <w:t xml:space="preserve"> tham quan.</w:t>
      </w:r>
    </w:p>
    <w:p w14:paraId="4B93D47B" w14:textId="4486C8D1" w:rsidR="00140008" w:rsidRPr="00140008" w:rsidRDefault="00140008" w:rsidP="00140008">
      <w:pPr>
        <w:rPr>
          <w:rFonts w:asciiTheme="majorHAnsi" w:hAnsiTheme="majorHAnsi" w:cstheme="majorHAnsi"/>
          <w:sz w:val="28"/>
          <w:szCs w:val="28"/>
        </w:rPr>
      </w:pPr>
      <w:r w:rsidRPr="00140008">
        <w:rPr>
          <w:rFonts w:asciiTheme="majorHAnsi" w:hAnsiTheme="majorHAnsi" w:cstheme="majorHAnsi" w:hint="eastAsia"/>
          <w:sz w:val="28"/>
          <w:szCs w:val="28"/>
        </w:rPr>
        <w:t xml:space="preserve">　</w:t>
      </w:r>
      <w:r w:rsidRPr="00140008">
        <w:rPr>
          <w:rFonts w:asciiTheme="majorHAnsi" w:hAnsiTheme="majorHAnsi" w:cstheme="majorHAnsi" w:hint="eastAsia"/>
          <w:sz w:val="28"/>
          <w:szCs w:val="28"/>
        </w:rPr>
        <w:t xml:space="preserve">I </w:t>
      </w:r>
      <w:proofErr w:type="spellStart"/>
      <w:r w:rsidRPr="00140008">
        <w:rPr>
          <w:rFonts w:asciiTheme="majorHAnsi" w:hAnsiTheme="majorHAnsi" w:cstheme="majorHAnsi" w:hint="eastAsia"/>
          <w:sz w:val="28"/>
          <w:szCs w:val="28"/>
        </w:rPr>
        <w:t>want</w:t>
      </w:r>
      <w:proofErr w:type="spellEnd"/>
      <w:r w:rsidRPr="00140008">
        <w:rPr>
          <w:rFonts w:asciiTheme="majorHAnsi" w:hAnsiTheme="majorHAnsi" w:cstheme="majorHAnsi" w:hint="eastAsia"/>
          <w:sz w:val="28"/>
          <w:szCs w:val="28"/>
        </w:rPr>
        <w:t xml:space="preserve"> to go to Da Nang, </w:t>
      </w:r>
      <w:proofErr w:type="spellStart"/>
      <w:r w:rsidRPr="00140008">
        <w:rPr>
          <w:rFonts w:asciiTheme="majorHAnsi" w:hAnsiTheme="majorHAnsi" w:cstheme="majorHAnsi" w:hint="eastAsia"/>
          <w:sz w:val="28"/>
          <w:szCs w:val="28"/>
        </w:rPr>
        <w:t>but</w:t>
      </w:r>
      <w:proofErr w:type="spellEnd"/>
      <w:r w:rsidRPr="00140008">
        <w:rPr>
          <w:rFonts w:asciiTheme="majorHAnsi" w:hAnsiTheme="majorHAnsi" w:cstheme="majorHAnsi" w:hint="eastAsia"/>
          <w:sz w:val="28"/>
          <w:szCs w:val="28"/>
        </w:rPr>
        <w:t xml:space="preserve"> I </w:t>
      </w:r>
      <w:proofErr w:type="spellStart"/>
      <w:r w:rsidRPr="00140008">
        <w:rPr>
          <w:rFonts w:asciiTheme="majorHAnsi" w:hAnsiTheme="majorHAnsi" w:cstheme="majorHAnsi" w:hint="eastAsia"/>
          <w:sz w:val="28"/>
          <w:szCs w:val="28"/>
        </w:rPr>
        <w:t>don't</w:t>
      </w:r>
      <w:proofErr w:type="spellEnd"/>
      <w:r w:rsidRPr="00140008">
        <w:rPr>
          <w:rFonts w:asciiTheme="majorHAnsi" w:hAnsiTheme="majorHAnsi" w:cstheme="majorHAnsi" w:hint="eastAsia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 w:hint="eastAsia"/>
          <w:sz w:val="28"/>
          <w:szCs w:val="28"/>
        </w:rPr>
        <w:t>have</w:t>
      </w:r>
      <w:proofErr w:type="spellEnd"/>
      <w:r w:rsidRPr="00140008">
        <w:rPr>
          <w:rFonts w:asciiTheme="majorHAnsi" w:hAnsiTheme="majorHAnsi" w:cstheme="majorHAnsi" w:hint="eastAsia"/>
          <w:sz w:val="28"/>
          <w:szCs w:val="28"/>
        </w:rPr>
        <w:t xml:space="preserve"> </w:t>
      </w:r>
      <w:proofErr w:type="spellStart"/>
      <w:r w:rsidRPr="00140008">
        <w:rPr>
          <w:rFonts w:asciiTheme="majorHAnsi" w:hAnsiTheme="majorHAnsi" w:cstheme="majorHAnsi" w:hint="eastAsia"/>
          <w:sz w:val="28"/>
          <w:szCs w:val="28"/>
        </w:rPr>
        <w:t>time</w:t>
      </w:r>
      <w:proofErr w:type="spellEnd"/>
      <w:r w:rsidRPr="00140008">
        <w:rPr>
          <w:rFonts w:asciiTheme="majorHAnsi" w:hAnsiTheme="majorHAnsi" w:cstheme="majorHAnsi" w:hint="eastAsia"/>
          <w:sz w:val="28"/>
          <w:szCs w:val="28"/>
        </w:rPr>
        <w:t xml:space="preserve"> to </w:t>
      </w:r>
      <w:proofErr w:type="spellStart"/>
      <w:r w:rsidRPr="00140008">
        <w:rPr>
          <w:rFonts w:asciiTheme="majorHAnsi" w:hAnsiTheme="majorHAnsi" w:cstheme="majorHAnsi" w:hint="eastAsia"/>
          <w:sz w:val="28"/>
          <w:szCs w:val="28"/>
        </w:rPr>
        <w:t>visi</w:t>
      </w:r>
      <w:r w:rsidR="00654651">
        <w:rPr>
          <w:rFonts w:asciiTheme="majorHAnsi" w:hAnsiTheme="majorHAnsi" w:cstheme="majorHAnsi" w:hint="eastAsia"/>
          <w:sz w:val="28"/>
          <w:szCs w:val="28"/>
        </w:rPr>
        <w:t>t</w:t>
      </w:r>
      <w:proofErr w:type="spellEnd"/>
      <w:r w:rsidR="00654651">
        <w:rPr>
          <w:rFonts w:asciiTheme="majorHAnsi" w:hAnsiTheme="majorHAnsi" w:cstheme="majorHAnsi"/>
          <w:sz w:val="28"/>
          <w:szCs w:val="28"/>
        </w:rPr>
        <w:t>.</w:t>
      </w:r>
    </w:p>
    <w:p w14:paraId="5F880663" w14:textId="14F330B2" w:rsidR="00C035FF" w:rsidRPr="00140008" w:rsidRDefault="00140008" w:rsidP="00140008">
      <w:pPr>
        <w:rPr>
          <w:rFonts w:asciiTheme="majorHAnsi" w:hAnsiTheme="majorHAnsi" w:cstheme="majorHAnsi" w:hint="eastAsia"/>
          <w:sz w:val="28"/>
          <w:szCs w:val="28"/>
        </w:rPr>
      </w:pPr>
      <w:r w:rsidRPr="00140008">
        <w:rPr>
          <w:rFonts w:asciiTheme="majorHAnsi" w:hAnsiTheme="majorHAnsi" w:cstheme="majorHAnsi" w:hint="eastAsia"/>
          <w:sz w:val="28"/>
          <w:szCs w:val="28"/>
        </w:rPr>
        <w:t>私はダナンに行きたいのですが、行く時間がありません。</w:t>
      </w:r>
    </w:p>
    <w:sectPr w:rsidR="00C035FF" w:rsidRPr="00140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FA"/>
    <w:rsid w:val="000339D0"/>
    <w:rsid w:val="000568E6"/>
    <w:rsid w:val="00140008"/>
    <w:rsid w:val="001866F5"/>
    <w:rsid w:val="00242A35"/>
    <w:rsid w:val="002F05C6"/>
    <w:rsid w:val="00536823"/>
    <w:rsid w:val="00597A92"/>
    <w:rsid w:val="005B56FA"/>
    <w:rsid w:val="005F188B"/>
    <w:rsid w:val="00654651"/>
    <w:rsid w:val="006C4585"/>
    <w:rsid w:val="0072622F"/>
    <w:rsid w:val="0074638E"/>
    <w:rsid w:val="0075461D"/>
    <w:rsid w:val="007A0208"/>
    <w:rsid w:val="008668BD"/>
    <w:rsid w:val="009747B1"/>
    <w:rsid w:val="009872FA"/>
    <w:rsid w:val="0099062F"/>
    <w:rsid w:val="00AA70A9"/>
    <w:rsid w:val="00C035FF"/>
    <w:rsid w:val="00D34A8D"/>
    <w:rsid w:val="00D56C7C"/>
    <w:rsid w:val="00E856E3"/>
    <w:rsid w:val="00F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41FAA"/>
  <w15:chartTrackingRefBased/>
  <w15:docId w15:val="{A8F70735-B9EB-4B90-BBC9-DABF8862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E6"/>
    <w:rPr>
      <w:lang w:val="vi-VN"/>
    </w:rPr>
  </w:style>
  <w:style w:type="paragraph" w:styleId="1">
    <w:name w:val="heading 1"/>
    <w:basedOn w:val="a"/>
    <w:next w:val="a"/>
    <w:link w:val="10"/>
    <w:uiPriority w:val="9"/>
    <w:qFormat/>
    <w:rsid w:val="005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18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F18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F188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F18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F18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F18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F18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F18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F1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188B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188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F188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18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F18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F188B"/>
    <w:rPr>
      <w:b/>
      <w:bCs/>
    </w:rPr>
  </w:style>
  <w:style w:type="character" w:styleId="a9">
    <w:name w:val="Emphasis"/>
    <w:basedOn w:val="a0"/>
    <w:uiPriority w:val="20"/>
    <w:qFormat/>
    <w:rsid w:val="005F188B"/>
    <w:rPr>
      <w:i/>
      <w:iCs/>
    </w:rPr>
  </w:style>
  <w:style w:type="paragraph" w:styleId="aa">
    <w:name w:val="No Spacing"/>
    <w:uiPriority w:val="1"/>
    <w:qFormat/>
    <w:rsid w:val="005F188B"/>
  </w:style>
  <w:style w:type="paragraph" w:styleId="ab">
    <w:name w:val="List Paragraph"/>
    <w:basedOn w:val="a"/>
    <w:uiPriority w:val="34"/>
    <w:qFormat/>
    <w:rsid w:val="005F188B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5F188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F188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F18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5F188B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5F188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F188B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5F188B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5F188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F188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F18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日笠 達夫</dc:creator>
  <cp:keywords/>
  <dc:description/>
  <cp:lastModifiedBy>日笠 達夫</cp:lastModifiedBy>
  <cp:revision>21</cp:revision>
  <dcterms:created xsi:type="dcterms:W3CDTF">2022-02-12T04:01:00Z</dcterms:created>
  <dcterms:modified xsi:type="dcterms:W3CDTF">2022-03-01T06:04:00Z</dcterms:modified>
</cp:coreProperties>
</file>